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E" w:rsidRPr="001C187E" w:rsidRDefault="0015396B" w:rsidP="007630EE">
      <w:pPr>
        <w:pStyle w:val="berschrift3"/>
        <w:shd w:val="clear" w:color="auto" w:fill="FFFFFF"/>
        <w:rPr>
          <w:rFonts w:ascii="Calibri" w:eastAsia="Times New Roman" w:hAnsi="Calibri" w:cs="Calibri"/>
          <w:bCs/>
          <w:kern w:val="36"/>
          <w:lang w:eastAsia="de-DE"/>
        </w:rPr>
      </w:pPr>
      <w:r>
        <w:rPr>
          <w:rFonts w:ascii="Calibri" w:eastAsia="Times New Roman" w:hAnsi="Calibri" w:cs="Calibri"/>
          <w:b w:val="0"/>
          <w:bCs/>
          <w:noProof/>
          <w:kern w:val="36"/>
          <w:lang w:eastAsia="de-DE"/>
        </w:rPr>
        <w:drawing>
          <wp:inline distT="0" distB="0" distL="0" distR="0">
            <wp:extent cx="1209675" cy="1209675"/>
            <wp:effectExtent l="0" t="0" r="9525" b="9525"/>
            <wp:docPr id="1" name="Grafik 1" descr="E:\Users\Brigitta von Bülow\Pictures\2020\gegen rechts\81020513_1775939579202781_392079153187887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rigitta von Bülow\Pictures\2020\gegen rechts\81020513_1775939579202781_39207915318788751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0EE" w:rsidRPr="001C187E">
        <w:rPr>
          <w:rFonts w:ascii="Calibri" w:eastAsia="Times New Roman" w:hAnsi="Calibri" w:cs="Calibri"/>
          <w:b w:val="0"/>
          <w:bCs/>
          <w:kern w:val="36"/>
          <w:lang w:eastAsia="de-DE"/>
        </w:rPr>
        <w:t xml:space="preserve">PM zum </w:t>
      </w:r>
      <w:r w:rsidR="008D1064" w:rsidRPr="001C187E">
        <w:rPr>
          <w:rFonts w:ascii="Calibri" w:eastAsia="Times New Roman" w:hAnsi="Calibri" w:cs="Calibri"/>
          <w:b w:val="0"/>
          <w:bCs/>
          <w:kern w:val="36"/>
          <w:lang w:eastAsia="de-DE"/>
        </w:rPr>
        <w:t>21. März - I</w:t>
      </w:r>
      <w:r w:rsidR="008D1064" w:rsidRPr="001C187E">
        <w:rPr>
          <w:rFonts w:ascii="Calibri" w:eastAsia="Times New Roman" w:hAnsi="Calibri" w:cs="Calibri"/>
          <w:bCs/>
          <w:kern w:val="36"/>
          <w:lang w:eastAsia="de-DE"/>
        </w:rPr>
        <w:t>nternationaler Tag gegen Rassismus</w:t>
      </w:r>
    </w:p>
    <w:p w:rsidR="007630EE" w:rsidRPr="001C187E" w:rsidRDefault="007630EE" w:rsidP="007630EE">
      <w:pPr>
        <w:pStyle w:val="berschrift3"/>
        <w:shd w:val="clear" w:color="auto" w:fill="FFFFFF"/>
        <w:rPr>
          <w:rFonts w:ascii="Calibri" w:hAnsi="Calibri" w:cs="Calibri"/>
          <w:b w:val="0"/>
          <w:spacing w:val="9"/>
        </w:rPr>
      </w:pPr>
      <w:r w:rsidRPr="001C187E">
        <w:rPr>
          <w:rFonts w:ascii="Calibri" w:hAnsi="Calibri" w:cs="Calibri"/>
          <w:spacing w:val="9"/>
        </w:rPr>
        <w:t>„</w:t>
      </w:r>
      <w:r w:rsidRPr="001C187E">
        <w:rPr>
          <w:rFonts w:ascii="Calibri" w:hAnsi="Calibri" w:cs="Calibri"/>
          <w:b w:val="0"/>
          <w:spacing w:val="9"/>
        </w:rPr>
        <w:t>Es reicht</w:t>
      </w:r>
      <w:r w:rsidR="00644BAC">
        <w:rPr>
          <w:rFonts w:ascii="Calibri" w:hAnsi="Calibri" w:cs="Calibri"/>
          <w:b w:val="0"/>
          <w:spacing w:val="9"/>
        </w:rPr>
        <w:t xml:space="preserve"> </w:t>
      </w:r>
      <w:r w:rsidRPr="001C187E">
        <w:rPr>
          <w:rFonts w:ascii="Calibri" w:hAnsi="Calibri" w:cs="Calibri"/>
          <w:b w:val="0"/>
          <w:spacing w:val="9"/>
        </w:rPr>
        <w:t>nicht aus, nicht rassistisch zu sein. Wir müssen anti-rassistisch sein.” – Angela Davis</w:t>
      </w:r>
    </w:p>
    <w:p w:rsidR="008D1064" w:rsidRPr="001C187E" w:rsidRDefault="008D1064" w:rsidP="008D1064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"Wir, die Völker der Vereinten Nationen - fest entschlossen, künftige Geschlechter vor der Geißel des Krieges zu bewahren, die zweimal zu unseren Lebzeiten unsagbares Leid über die Menschheit gebracht hat, [...] haben beschlossen, in unserem Bemühen um die Erreichung dieser Ziele zusammenzuwirken." Mit diesem Satz beginnt die Charta der Vereinten Nationen, die1945 von Delegierten aus 50 Ländern ratifiziert wurde.</w:t>
      </w:r>
    </w:p>
    <w:p w:rsidR="007630EE" w:rsidRPr="001C187E" w:rsidRDefault="007630EE" w:rsidP="007630EE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Der 21, März, der Tag gegen Rassismus, den die UN 1966 ausgerufen haben, schlägt die Brücke zwischen der UN- Charta und dem Kampf gegen alles, was das friedliche, gleichberechtigte, respektvolle Zusammenleben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der Menschen in ihrer Vielfalt verhindert.</w:t>
      </w:r>
    </w:p>
    <w:p w:rsidR="00DA4B17" w:rsidRPr="001C187E" w:rsidRDefault="007630EE" w:rsidP="00DA4B17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Die Erinnerung an diese Vision einer friedlichen Welt ist a</w:t>
      </w:r>
      <w:r w:rsidR="009D5AEC" w:rsidRPr="001C187E">
        <w:rPr>
          <w:rFonts w:ascii="Calibri" w:hAnsi="Calibri" w:cs="Calibri"/>
          <w:sz w:val="24"/>
          <w:szCs w:val="24"/>
        </w:rPr>
        <w:t>ngesichts de</w:t>
      </w:r>
      <w:r w:rsidR="001867B1" w:rsidRPr="001C187E">
        <w:rPr>
          <w:rFonts w:ascii="Calibri" w:hAnsi="Calibri" w:cs="Calibri"/>
          <w:sz w:val="24"/>
          <w:szCs w:val="24"/>
        </w:rPr>
        <w:t>s russisc</w:t>
      </w:r>
      <w:r w:rsidR="00644BAC">
        <w:rPr>
          <w:rFonts w:ascii="Calibri" w:hAnsi="Calibri" w:cs="Calibri"/>
          <w:sz w:val="24"/>
          <w:szCs w:val="24"/>
        </w:rPr>
        <w:t>hen Angriffs auf die Ukraine um</w:t>
      </w:r>
      <w:r w:rsidR="001867B1" w:rsidRPr="001C187E">
        <w:rPr>
          <w:rFonts w:ascii="Calibri" w:hAnsi="Calibri" w:cs="Calibri"/>
          <w:sz w:val="24"/>
          <w:szCs w:val="24"/>
        </w:rPr>
        <w:t>so dringlicher</w:t>
      </w:r>
      <w:r w:rsidR="00756C1F" w:rsidRPr="001C187E">
        <w:rPr>
          <w:rFonts w:ascii="Calibri" w:hAnsi="Calibri" w:cs="Calibri"/>
          <w:sz w:val="24"/>
          <w:szCs w:val="24"/>
        </w:rPr>
        <w:t>.</w:t>
      </w:r>
    </w:p>
    <w:p w:rsidR="00F1428B" w:rsidRPr="001C187E" w:rsidRDefault="001867B1" w:rsidP="00F1428B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KSSQ begrüßt sehr die große Welle der Solidarität</w:t>
      </w:r>
      <w:r w:rsidR="00DA4B17" w:rsidRPr="001C187E">
        <w:rPr>
          <w:rFonts w:ascii="Calibri" w:hAnsi="Calibri" w:cs="Calibri"/>
          <w:sz w:val="24"/>
          <w:szCs w:val="24"/>
        </w:rPr>
        <w:t xml:space="preserve"> und Hilfsmaßnahmen für die Opfer des Krieges in der Ukraine, für die Menschen dort vor Ort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DA4B17" w:rsidRPr="001C187E">
        <w:rPr>
          <w:rFonts w:ascii="Calibri" w:hAnsi="Calibri" w:cs="Calibri"/>
          <w:sz w:val="24"/>
          <w:szCs w:val="24"/>
        </w:rPr>
        <w:t>und für die Geflüchteten</w:t>
      </w:r>
      <w:r w:rsidR="00756C1F" w:rsidRPr="001C187E">
        <w:rPr>
          <w:rFonts w:ascii="Calibri" w:hAnsi="Calibri" w:cs="Calibri"/>
          <w:sz w:val="24"/>
          <w:szCs w:val="24"/>
        </w:rPr>
        <w:t>, die nach Köln kommen.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DA4B17" w:rsidRPr="001C187E">
        <w:rPr>
          <w:rFonts w:ascii="Calibri" w:hAnsi="Calibri" w:cs="Calibri"/>
          <w:sz w:val="24"/>
          <w:szCs w:val="24"/>
        </w:rPr>
        <w:t>KSSQ mahnt an, dass diese Hilfe tatsächlich allen Menschen in und aus der Ukraine glei</w:t>
      </w:r>
      <w:r w:rsidR="00756C1F" w:rsidRPr="001C187E">
        <w:rPr>
          <w:rFonts w:ascii="Calibri" w:hAnsi="Calibri" w:cs="Calibri"/>
          <w:sz w:val="24"/>
          <w:szCs w:val="24"/>
        </w:rPr>
        <w:t>c</w:t>
      </w:r>
      <w:r w:rsidR="00DA4B17" w:rsidRPr="001C187E">
        <w:rPr>
          <w:rFonts w:ascii="Calibri" w:hAnsi="Calibri" w:cs="Calibri"/>
          <w:sz w:val="24"/>
          <w:szCs w:val="24"/>
        </w:rPr>
        <w:t xml:space="preserve">hermaßen zukommt, ohne </w:t>
      </w:r>
      <w:r w:rsidR="00756C1F" w:rsidRPr="001C187E">
        <w:rPr>
          <w:rFonts w:ascii="Calibri" w:hAnsi="Calibri" w:cs="Calibri"/>
          <w:sz w:val="24"/>
          <w:szCs w:val="24"/>
        </w:rPr>
        <w:t xml:space="preserve">jegliches </w:t>
      </w:r>
      <w:r w:rsidR="00DA4B17" w:rsidRPr="001C187E">
        <w:rPr>
          <w:rFonts w:ascii="Calibri" w:hAnsi="Calibri" w:cs="Calibri"/>
          <w:sz w:val="24"/>
          <w:szCs w:val="24"/>
        </w:rPr>
        <w:t xml:space="preserve">rassistisches </w:t>
      </w:r>
      <w:r w:rsidR="009A7583">
        <w:rPr>
          <w:rFonts w:ascii="Calibri" w:hAnsi="Calibri" w:cs="Calibri"/>
          <w:sz w:val="24"/>
          <w:szCs w:val="24"/>
        </w:rPr>
        <w:t>P</w:t>
      </w:r>
      <w:r w:rsidR="00DA4B17" w:rsidRPr="001C187E">
        <w:rPr>
          <w:rFonts w:ascii="Calibri" w:hAnsi="Calibri" w:cs="Calibri"/>
          <w:sz w:val="24"/>
          <w:szCs w:val="24"/>
        </w:rPr>
        <w:t>rofiling</w:t>
      </w:r>
      <w:r w:rsidR="00F1428B" w:rsidRPr="001C187E">
        <w:rPr>
          <w:rFonts w:ascii="Calibri" w:hAnsi="Calibri" w:cs="Calibri"/>
          <w:sz w:val="24"/>
          <w:szCs w:val="24"/>
        </w:rPr>
        <w:t>. Zugleich fordern wir die EU-Staaten auf, den Kriegsflüchtlingen aus Syrien, dem Irak und Afghanistan die gleiche Unterstützung zukommen zu lassen. Es darf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F1428B" w:rsidRPr="001C187E">
        <w:rPr>
          <w:rFonts w:ascii="Calibri" w:hAnsi="Calibri" w:cs="Calibri"/>
          <w:sz w:val="24"/>
          <w:szCs w:val="24"/>
        </w:rPr>
        <w:t xml:space="preserve">und kann keine Flüchtlinge </w:t>
      </w:r>
      <w:r w:rsidR="00644BAC">
        <w:rPr>
          <w:rFonts w:ascii="Calibri" w:hAnsi="Calibri" w:cs="Calibri"/>
          <w:sz w:val="24"/>
          <w:szCs w:val="24"/>
        </w:rPr>
        <w:t>erster und zweiter Klasse geben</w:t>
      </w:r>
      <w:r w:rsidR="00F1428B" w:rsidRPr="001C187E">
        <w:rPr>
          <w:rFonts w:ascii="Calibri" w:hAnsi="Calibri" w:cs="Calibri"/>
          <w:sz w:val="24"/>
          <w:szCs w:val="24"/>
        </w:rPr>
        <w:t>!“ </w:t>
      </w:r>
    </w:p>
    <w:p w:rsidR="009D5AEC" w:rsidRPr="001C187E" w:rsidRDefault="009D5AEC" w:rsidP="008D1064">
      <w:pPr>
        <w:rPr>
          <w:rFonts w:ascii="Calibri" w:hAnsi="Calibri" w:cs="Calibri"/>
          <w:b/>
          <w:sz w:val="24"/>
          <w:szCs w:val="24"/>
        </w:rPr>
      </w:pPr>
      <w:r w:rsidRPr="001C187E">
        <w:rPr>
          <w:rFonts w:ascii="Calibri" w:hAnsi="Calibri" w:cs="Calibri"/>
          <w:b/>
          <w:sz w:val="24"/>
          <w:szCs w:val="24"/>
        </w:rPr>
        <w:t xml:space="preserve">„Köln stellt sich quer“ </w:t>
      </w:r>
      <w:r w:rsidR="00756C1F" w:rsidRPr="001C187E">
        <w:rPr>
          <w:rFonts w:ascii="Calibri" w:hAnsi="Calibri" w:cs="Calibri"/>
          <w:b/>
          <w:sz w:val="24"/>
          <w:szCs w:val="24"/>
        </w:rPr>
        <w:t xml:space="preserve">bekräftigt </w:t>
      </w:r>
      <w:r w:rsidRPr="001C187E">
        <w:rPr>
          <w:rFonts w:ascii="Calibri" w:hAnsi="Calibri" w:cs="Calibri"/>
          <w:b/>
          <w:sz w:val="24"/>
          <w:szCs w:val="24"/>
        </w:rPr>
        <w:t xml:space="preserve">am Internationalen Tag gegen </w:t>
      </w:r>
      <w:proofErr w:type="gramStart"/>
      <w:r w:rsidRPr="001C187E">
        <w:rPr>
          <w:rFonts w:ascii="Calibri" w:hAnsi="Calibri" w:cs="Calibri"/>
          <w:b/>
          <w:sz w:val="24"/>
          <w:szCs w:val="24"/>
        </w:rPr>
        <w:t>Rassis</w:t>
      </w:r>
      <w:r w:rsidR="00756C1F" w:rsidRPr="001C187E">
        <w:rPr>
          <w:rFonts w:ascii="Calibri" w:hAnsi="Calibri" w:cs="Calibri"/>
          <w:b/>
          <w:sz w:val="24"/>
          <w:szCs w:val="24"/>
        </w:rPr>
        <w:t>m</w:t>
      </w:r>
      <w:r w:rsidRPr="001C187E">
        <w:rPr>
          <w:rFonts w:ascii="Calibri" w:hAnsi="Calibri" w:cs="Calibri"/>
          <w:b/>
          <w:sz w:val="24"/>
          <w:szCs w:val="24"/>
        </w:rPr>
        <w:t xml:space="preserve">us </w:t>
      </w:r>
      <w:r w:rsidR="00756C1F" w:rsidRPr="001C187E">
        <w:rPr>
          <w:rFonts w:ascii="Calibri" w:hAnsi="Calibri" w:cs="Calibri"/>
          <w:b/>
          <w:sz w:val="24"/>
          <w:szCs w:val="24"/>
        </w:rPr>
        <w:t>:</w:t>
      </w:r>
      <w:proofErr w:type="gramEnd"/>
      <w:r w:rsidRPr="001C187E">
        <w:rPr>
          <w:rFonts w:ascii="Calibri" w:hAnsi="Calibri" w:cs="Calibri"/>
          <w:b/>
          <w:sz w:val="24"/>
          <w:szCs w:val="24"/>
        </w:rPr>
        <w:t xml:space="preserve"> </w:t>
      </w:r>
    </w:p>
    <w:p w:rsidR="00BC0950" w:rsidRPr="001C187E" w:rsidRDefault="00BC0950" w:rsidP="00BC0950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 w:rsidRPr="001C187E">
        <w:rPr>
          <w:rFonts w:ascii="Calibri" w:hAnsi="Calibri" w:cs="Calibri"/>
        </w:rPr>
        <w:t>Wir stellen uns entschieden gegen jede Form von Ausgrenzung und Diskriminierung</w:t>
      </w:r>
      <w:r w:rsidR="00756C1F" w:rsidRPr="001C187E">
        <w:rPr>
          <w:rFonts w:ascii="Calibri" w:hAnsi="Calibri" w:cs="Calibri"/>
        </w:rPr>
        <w:t>.</w:t>
      </w:r>
      <w:r w:rsidRPr="001C187E">
        <w:rPr>
          <w:rFonts w:ascii="Calibri" w:hAnsi="Calibri" w:cs="Calibri"/>
        </w:rPr>
        <w:t xml:space="preserve"> </w:t>
      </w:r>
      <w:r w:rsidR="00756C1F" w:rsidRPr="001C187E">
        <w:rPr>
          <w:rFonts w:ascii="Calibri" w:hAnsi="Calibri" w:cs="Calibri"/>
        </w:rPr>
        <w:t>D</w:t>
      </w:r>
      <w:r w:rsidRPr="001C187E">
        <w:rPr>
          <w:rFonts w:ascii="Calibri" w:hAnsi="Calibri" w:cs="Calibri"/>
        </w:rPr>
        <w:t xml:space="preserve">as Miteinander von Menschen verschiedener Religionen, </w:t>
      </w:r>
      <w:r w:rsidR="00756C1F" w:rsidRPr="001C187E">
        <w:rPr>
          <w:rFonts w:ascii="Calibri" w:hAnsi="Calibri" w:cs="Calibri"/>
        </w:rPr>
        <w:t xml:space="preserve">unterschiedlicher </w:t>
      </w:r>
      <w:r w:rsidRPr="001C187E">
        <w:rPr>
          <w:rFonts w:ascii="Calibri" w:hAnsi="Calibri" w:cs="Calibri"/>
        </w:rPr>
        <w:t>Herkunft und Kulturen prägt das Gesicht unserer Stadt. Diese Vielfalt ist ein fester Bestandteil unserer Identität.</w:t>
      </w:r>
    </w:p>
    <w:p w:rsidR="008F3C6D" w:rsidRPr="001C187E" w:rsidRDefault="00756C1F" w:rsidP="008D1064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 xml:space="preserve">Die </w:t>
      </w:r>
      <w:r w:rsidR="008F3C6D" w:rsidRPr="001C187E">
        <w:rPr>
          <w:rFonts w:ascii="Calibri" w:hAnsi="Calibri" w:cs="Calibri"/>
          <w:sz w:val="24"/>
          <w:szCs w:val="24"/>
        </w:rPr>
        <w:t xml:space="preserve">vergangenen Jahren und </w:t>
      </w:r>
      <w:r w:rsidRPr="001C187E">
        <w:rPr>
          <w:rFonts w:ascii="Calibri" w:hAnsi="Calibri" w:cs="Calibri"/>
          <w:sz w:val="24"/>
          <w:szCs w:val="24"/>
        </w:rPr>
        <w:t>die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8F3C6D" w:rsidRPr="001C187E">
        <w:rPr>
          <w:rFonts w:ascii="Calibri" w:hAnsi="Calibri" w:cs="Calibri"/>
          <w:sz w:val="24"/>
          <w:szCs w:val="24"/>
        </w:rPr>
        <w:t xml:space="preserve">aktuellen krisenhaften Entwicklungen </w:t>
      </w:r>
      <w:r w:rsidRPr="001C187E">
        <w:rPr>
          <w:rFonts w:ascii="Calibri" w:hAnsi="Calibri" w:cs="Calibri"/>
          <w:sz w:val="24"/>
          <w:szCs w:val="24"/>
        </w:rPr>
        <w:t>machen deutlich, dass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wir nicht nachlassen dürfen im Kampf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 xml:space="preserve">gegen </w:t>
      </w:r>
      <w:r w:rsidR="008F3C6D" w:rsidRPr="001C187E">
        <w:rPr>
          <w:rFonts w:ascii="Calibri" w:hAnsi="Calibri" w:cs="Calibri"/>
          <w:sz w:val="24"/>
          <w:szCs w:val="24"/>
        </w:rPr>
        <w:t>Ra</w:t>
      </w:r>
      <w:r w:rsidR="00DA4B17" w:rsidRPr="001C187E">
        <w:rPr>
          <w:rFonts w:ascii="Calibri" w:hAnsi="Calibri" w:cs="Calibri"/>
          <w:sz w:val="24"/>
          <w:szCs w:val="24"/>
        </w:rPr>
        <w:t>s</w:t>
      </w:r>
      <w:r w:rsidR="008F3C6D" w:rsidRPr="001C187E">
        <w:rPr>
          <w:rFonts w:ascii="Calibri" w:hAnsi="Calibri" w:cs="Calibri"/>
          <w:sz w:val="24"/>
          <w:szCs w:val="24"/>
        </w:rPr>
        <w:t>sismus, Antisemiti</w:t>
      </w:r>
      <w:r w:rsidR="00BC0950" w:rsidRPr="001C187E">
        <w:rPr>
          <w:rFonts w:ascii="Calibri" w:hAnsi="Calibri" w:cs="Calibri"/>
          <w:sz w:val="24"/>
          <w:szCs w:val="24"/>
        </w:rPr>
        <w:t>s</w:t>
      </w:r>
      <w:r w:rsidR="008F3C6D" w:rsidRPr="001C187E">
        <w:rPr>
          <w:rFonts w:ascii="Calibri" w:hAnsi="Calibri" w:cs="Calibri"/>
          <w:sz w:val="24"/>
          <w:szCs w:val="24"/>
        </w:rPr>
        <w:t>mus,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3C6D" w:rsidRPr="001C187E">
        <w:rPr>
          <w:rFonts w:ascii="Calibri" w:hAnsi="Calibri" w:cs="Calibri"/>
          <w:sz w:val="24"/>
          <w:szCs w:val="24"/>
        </w:rPr>
        <w:t>Antiziganismus</w:t>
      </w:r>
      <w:proofErr w:type="spellEnd"/>
      <w:r w:rsidR="00BC0950" w:rsidRPr="001C187E">
        <w:rPr>
          <w:rFonts w:ascii="Calibri" w:hAnsi="Calibri" w:cs="Calibri"/>
          <w:sz w:val="24"/>
          <w:szCs w:val="24"/>
        </w:rPr>
        <w:t>, Hom</w:t>
      </w:r>
      <w:r w:rsidRPr="001C187E">
        <w:rPr>
          <w:rFonts w:ascii="Calibri" w:hAnsi="Calibri" w:cs="Calibri"/>
          <w:sz w:val="24"/>
          <w:szCs w:val="24"/>
        </w:rPr>
        <w:t>o</w:t>
      </w:r>
      <w:r w:rsidR="00BC0950" w:rsidRPr="001C187E">
        <w:rPr>
          <w:rFonts w:ascii="Calibri" w:hAnsi="Calibri" w:cs="Calibri"/>
          <w:sz w:val="24"/>
          <w:szCs w:val="24"/>
        </w:rPr>
        <w:t>phobie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BC0950" w:rsidRPr="001C187E">
        <w:rPr>
          <w:rFonts w:ascii="Calibri" w:hAnsi="Calibri" w:cs="Calibri"/>
          <w:sz w:val="24"/>
          <w:szCs w:val="24"/>
        </w:rPr>
        <w:t>und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8F3C6D" w:rsidRPr="001C187E">
        <w:rPr>
          <w:rFonts w:ascii="Calibri" w:hAnsi="Calibri" w:cs="Calibri"/>
          <w:sz w:val="24"/>
          <w:szCs w:val="24"/>
        </w:rPr>
        <w:t>rechte</w:t>
      </w:r>
      <w:r w:rsidR="00BC0950" w:rsidRPr="001C187E">
        <w:rPr>
          <w:rFonts w:ascii="Calibri" w:hAnsi="Calibri" w:cs="Calibri"/>
          <w:sz w:val="24"/>
          <w:szCs w:val="24"/>
        </w:rPr>
        <w:t>m Populismus</w:t>
      </w:r>
      <w:r w:rsidRPr="001C187E">
        <w:rPr>
          <w:rFonts w:ascii="Calibri" w:hAnsi="Calibri" w:cs="Calibri"/>
          <w:sz w:val="24"/>
          <w:szCs w:val="24"/>
        </w:rPr>
        <w:t>.</w:t>
      </w:r>
    </w:p>
    <w:p w:rsidR="0025336D" w:rsidRPr="001C187E" w:rsidRDefault="008F3C6D" w:rsidP="004D2221">
      <w:pPr>
        <w:spacing w:line="240" w:lineRule="auto"/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 xml:space="preserve">KSSQ </w:t>
      </w:r>
      <w:r w:rsidR="00CE0706" w:rsidRPr="001C187E">
        <w:rPr>
          <w:rFonts w:ascii="Calibri" w:hAnsi="Calibri" w:cs="Calibri"/>
          <w:sz w:val="24"/>
          <w:szCs w:val="24"/>
        </w:rPr>
        <w:t>begrüßt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die viel</w:t>
      </w:r>
      <w:r w:rsidR="00CE0706" w:rsidRPr="001C187E">
        <w:rPr>
          <w:rFonts w:ascii="Calibri" w:hAnsi="Calibri" w:cs="Calibri"/>
          <w:sz w:val="24"/>
          <w:szCs w:val="24"/>
        </w:rPr>
        <w:t xml:space="preserve">fältigen </w:t>
      </w:r>
      <w:r w:rsidR="00BC0950" w:rsidRPr="001C187E">
        <w:rPr>
          <w:rFonts w:ascii="Calibri" w:hAnsi="Calibri" w:cs="Calibri"/>
          <w:sz w:val="24"/>
          <w:szCs w:val="24"/>
        </w:rPr>
        <w:t xml:space="preserve">Kölner </w:t>
      </w:r>
      <w:r w:rsidRPr="001C187E">
        <w:rPr>
          <w:rFonts w:ascii="Calibri" w:hAnsi="Calibri" w:cs="Calibri"/>
          <w:sz w:val="24"/>
          <w:szCs w:val="24"/>
        </w:rPr>
        <w:t xml:space="preserve">Aktivitäten </w:t>
      </w:r>
      <w:r w:rsidR="004D2221" w:rsidRPr="001C187E">
        <w:rPr>
          <w:rFonts w:ascii="Calibri" w:hAnsi="Calibri" w:cs="Calibri"/>
          <w:sz w:val="24"/>
          <w:szCs w:val="24"/>
        </w:rPr>
        <w:t xml:space="preserve">u.a. auch </w:t>
      </w:r>
      <w:r w:rsidRPr="001C187E">
        <w:rPr>
          <w:rFonts w:ascii="Calibri" w:hAnsi="Calibri" w:cs="Calibri"/>
          <w:sz w:val="24"/>
          <w:szCs w:val="24"/>
        </w:rPr>
        <w:t>städtische</w:t>
      </w:r>
      <w:r w:rsidR="004D2221" w:rsidRPr="001C187E">
        <w:rPr>
          <w:rFonts w:ascii="Calibri" w:hAnsi="Calibri" w:cs="Calibri"/>
          <w:sz w:val="24"/>
          <w:szCs w:val="24"/>
        </w:rPr>
        <w:t>r</w:t>
      </w:r>
      <w:r w:rsidR="00BC0950" w:rsidRPr="001C187E">
        <w:rPr>
          <w:rFonts w:ascii="Calibri" w:hAnsi="Calibri" w:cs="Calibri"/>
          <w:sz w:val="24"/>
          <w:szCs w:val="24"/>
        </w:rPr>
        <w:t xml:space="preserve"> Ämt</w:t>
      </w:r>
      <w:r w:rsidRPr="001C187E">
        <w:rPr>
          <w:rFonts w:ascii="Calibri" w:hAnsi="Calibri" w:cs="Calibri"/>
          <w:sz w:val="24"/>
          <w:szCs w:val="24"/>
        </w:rPr>
        <w:t>er, die sich gezielt gegen Rassismus aufgest</w:t>
      </w:r>
      <w:r w:rsidR="00BC0950" w:rsidRPr="001C187E">
        <w:rPr>
          <w:rFonts w:ascii="Calibri" w:hAnsi="Calibri" w:cs="Calibri"/>
          <w:sz w:val="24"/>
          <w:szCs w:val="24"/>
        </w:rPr>
        <w:t>ellt haben.</w:t>
      </w:r>
    </w:p>
    <w:p w:rsidR="00CE0706" w:rsidRPr="001C187E" w:rsidRDefault="008F3C6D" w:rsidP="008F3C6D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lastRenderedPageBreak/>
        <w:t xml:space="preserve">Eine zentrale Rolle spielt </w:t>
      </w:r>
      <w:r w:rsidR="004D2221" w:rsidRPr="001C187E">
        <w:rPr>
          <w:rFonts w:ascii="Calibri" w:hAnsi="Calibri" w:cs="Calibri"/>
          <w:sz w:val="24"/>
          <w:szCs w:val="24"/>
        </w:rPr>
        <w:t xml:space="preserve">in Köln </w:t>
      </w:r>
      <w:r w:rsidRPr="001C187E">
        <w:rPr>
          <w:rFonts w:ascii="Calibri" w:hAnsi="Calibri" w:cs="Calibri"/>
          <w:sz w:val="24"/>
          <w:szCs w:val="24"/>
        </w:rPr>
        <w:t xml:space="preserve">dabei das NS </w:t>
      </w:r>
      <w:proofErr w:type="spellStart"/>
      <w:r w:rsidRPr="001C187E">
        <w:rPr>
          <w:rFonts w:ascii="Calibri" w:hAnsi="Calibri" w:cs="Calibri"/>
          <w:sz w:val="24"/>
          <w:szCs w:val="24"/>
        </w:rPr>
        <w:t>Dok</w:t>
      </w:r>
      <w:proofErr w:type="spellEnd"/>
      <w:r w:rsidR="00644BAC">
        <w:rPr>
          <w:rFonts w:ascii="Calibri" w:hAnsi="Calibri" w:cs="Calibri"/>
          <w:sz w:val="24"/>
          <w:szCs w:val="24"/>
        </w:rPr>
        <w:t xml:space="preserve"> </w:t>
      </w:r>
      <w:r w:rsidR="00BC0950" w:rsidRPr="001C187E">
        <w:rPr>
          <w:rFonts w:ascii="Calibri" w:hAnsi="Calibri" w:cs="Calibri"/>
          <w:sz w:val="24"/>
          <w:szCs w:val="24"/>
        </w:rPr>
        <w:t>als ei</w:t>
      </w:r>
      <w:r w:rsidRPr="001C187E">
        <w:rPr>
          <w:rFonts w:ascii="Calibri" w:hAnsi="Calibri" w:cs="Calibri"/>
          <w:sz w:val="24"/>
          <w:szCs w:val="24"/>
        </w:rPr>
        <w:t>ne Gedenkstätte,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BC0950" w:rsidRPr="001C187E">
        <w:rPr>
          <w:rFonts w:ascii="Calibri" w:hAnsi="Calibri" w:cs="Calibri"/>
          <w:sz w:val="24"/>
          <w:szCs w:val="24"/>
        </w:rPr>
        <w:t>als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 xml:space="preserve">ein Ort </w:t>
      </w:r>
      <w:r w:rsidR="00BC0950" w:rsidRPr="001C187E">
        <w:rPr>
          <w:rFonts w:ascii="Calibri" w:hAnsi="Calibri" w:cs="Calibri"/>
          <w:sz w:val="24"/>
          <w:szCs w:val="24"/>
        </w:rPr>
        <w:t xml:space="preserve">der Erinnerungskultur, ein Ort </w:t>
      </w:r>
      <w:r w:rsidRPr="001C187E">
        <w:rPr>
          <w:rFonts w:ascii="Calibri" w:hAnsi="Calibri" w:cs="Calibri"/>
          <w:sz w:val="24"/>
          <w:szCs w:val="24"/>
        </w:rPr>
        <w:t>der Vermittlung</w:t>
      </w:r>
      <w:r w:rsidR="00BC0950" w:rsidRPr="001C187E">
        <w:rPr>
          <w:rFonts w:ascii="Calibri" w:hAnsi="Calibri" w:cs="Calibri"/>
          <w:sz w:val="24"/>
          <w:szCs w:val="24"/>
        </w:rPr>
        <w:t xml:space="preserve"> und Beratung und ein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Ort, a</w:t>
      </w:r>
      <w:r w:rsidR="00BC0950" w:rsidRPr="001C187E">
        <w:rPr>
          <w:rFonts w:ascii="Calibri" w:hAnsi="Calibri" w:cs="Calibri"/>
          <w:sz w:val="24"/>
          <w:szCs w:val="24"/>
        </w:rPr>
        <w:t>n</w:t>
      </w:r>
      <w:r w:rsidRPr="001C187E">
        <w:rPr>
          <w:rFonts w:ascii="Calibri" w:hAnsi="Calibri" w:cs="Calibri"/>
          <w:sz w:val="24"/>
          <w:szCs w:val="24"/>
        </w:rPr>
        <w:t xml:space="preserve"> dem </w:t>
      </w:r>
      <w:r w:rsidR="00BC0950" w:rsidRPr="001C187E">
        <w:rPr>
          <w:rFonts w:ascii="Calibri" w:hAnsi="Calibri" w:cs="Calibri"/>
          <w:sz w:val="24"/>
          <w:szCs w:val="24"/>
        </w:rPr>
        <w:t xml:space="preserve">hautnah </w:t>
      </w:r>
      <w:r w:rsidRPr="001C187E">
        <w:rPr>
          <w:rFonts w:ascii="Calibri" w:hAnsi="Calibri" w:cs="Calibri"/>
          <w:sz w:val="24"/>
          <w:szCs w:val="24"/>
        </w:rPr>
        <w:t>aus der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Vergangenheit für die Gegenwart und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für die Zukunft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>gelernt wird</w:t>
      </w:r>
      <w:r w:rsidR="00BC0950" w:rsidRPr="001C187E">
        <w:rPr>
          <w:rFonts w:ascii="Calibri" w:hAnsi="Calibri" w:cs="Calibri"/>
          <w:sz w:val="24"/>
          <w:szCs w:val="24"/>
        </w:rPr>
        <w:t xml:space="preserve">. </w:t>
      </w:r>
      <w:r w:rsidR="00CE0706" w:rsidRPr="001C187E">
        <w:rPr>
          <w:rFonts w:ascii="Calibri" w:hAnsi="Calibri" w:cs="Calibri"/>
          <w:sz w:val="24"/>
          <w:szCs w:val="24"/>
        </w:rPr>
        <w:t>.</w:t>
      </w:r>
    </w:p>
    <w:p w:rsidR="008F3C6D" w:rsidRPr="001C187E" w:rsidRDefault="00BC0950" w:rsidP="008F3C6D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Zur Fortsetzung seiner wichtigen Arbeit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8F3C6D" w:rsidRPr="001C187E">
        <w:rPr>
          <w:rFonts w:ascii="Calibri" w:hAnsi="Calibri" w:cs="Calibri"/>
          <w:sz w:val="24"/>
          <w:szCs w:val="24"/>
        </w:rPr>
        <w:t>braucht es zeitnah wieder eine starke engagierte und kreative Leitung!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 xml:space="preserve">KSSQ fordert die </w:t>
      </w:r>
      <w:r w:rsidR="00CE0706" w:rsidRPr="001C187E">
        <w:rPr>
          <w:rFonts w:ascii="Calibri" w:hAnsi="Calibri" w:cs="Calibri"/>
          <w:sz w:val="24"/>
          <w:szCs w:val="24"/>
        </w:rPr>
        <w:t>Stadt dazu auf, die Stelle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hAnsi="Calibri" w:cs="Calibri"/>
          <w:sz w:val="24"/>
          <w:szCs w:val="24"/>
        </w:rPr>
        <w:t xml:space="preserve">schnellstmöglich </w:t>
      </w:r>
      <w:proofErr w:type="gramStart"/>
      <w:r w:rsidR="00CE0706" w:rsidRPr="001C187E">
        <w:rPr>
          <w:rFonts w:ascii="Calibri" w:hAnsi="Calibri" w:cs="Calibri"/>
          <w:sz w:val="24"/>
          <w:szCs w:val="24"/>
        </w:rPr>
        <w:t>wiederzubesetzen</w:t>
      </w:r>
      <w:r w:rsidRPr="001C187E">
        <w:rPr>
          <w:rFonts w:ascii="Calibri" w:hAnsi="Calibri" w:cs="Calibri"/>
          <w:sz w:val="24"/>
          <w:szCs w:val="24"/>
        </w:rPr>
        <w:t xml:space="preserve"> !</w:t>
      </w:r>
      <w:proofErr w:type="gramEnd"/>
    </w:p>
    <w:p w:rsidR="005B67F8" w:rsidRDefault="005B67F8" w:rsidP="001C187E">
      <w:pPr>
        <w:rPr>
          <w:rFonts w:ascii="Calibri" w:hAnsi="Calibri" w:cs="Calibri"/>
          <w:sz w:val="24"/>
          <w:szCs w:val="24"/>
        </w:rPr>
      </w:pPr>
    </w:p>
    <w:p w:rsidR="001C187E" w:rsidRPr="001C187E" w:rsidRDefault="0015396B" w:rsidP="001C187E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>Der Sprecher:innenkreis Köln stellt sich quer</w:t>
      </w:r>
      <w:r w:rsidR="00644BAC">
        <w:rPr>
          <w:rFonts w:ascii="Calibri" w:hAnsi="Calibri" w:cs="Calibri"/>
          <w:sz w:val="24"/>
          <w:szCs w:val="24"/>
        </w:rPr>
        <w:t xml:space="preserve"> </w:t>
      </w:r>
      <w:r w:rsidR="001C187E" w:rsidRPr="001C187E">
        <w:rPr>
          <w:rFonts w:ascii="Calibri" w:hAnsi="Calibri" w:cs="Calibri"/>
          <w:sz w:val="24"/>
          <w:szCs w:val="24"/>
        </w:rPr>
        <w:t xml:space="preserve"> </w:t>
      </w:r>
    </w:p>
    <w:p w:rsidR="001C187E" w:rsidRPr="001C187E" w:rsidRDefault="001C187E" w:rsidP="001C187E">
      <w:pPr>
        <w:rPr>
          <w:rFonts w:ascii="Calibri" w:hAnsi="Calibri" w:cs="Calibri"/>
          <w:sz w:val="24"/>
          <w:szCs w:val="24"/>
        </w:rPr>
      </w:pPr>
      <w:r w:rsidRPr="001C187E">
        <w:rPr>
          <w:rFonts w:ascii="Calibri" w:hAnsi="Calibri" w:cs="Calibri"/>
          <w:sz w:val="24"/>
          <w:szCs w:val="24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Jörg </w:t>
      </w:r>
      <w:proofErr w:type="spellStart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Detjen</w:t>
      </w:r>
      <w:proofErr w:type="spellEnd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,</w:t>
      </w:r>
      <w:r w:rsidR="00644BA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Patrick </w:t>
      </w:r>
      <w:proofErr w:type="spellStart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Gloe</w:t>
      </w:r>
      <w:proofErr w:type="spellEnd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,</w:t>
      </w:r>
      <w:r w:rsidR="00644BA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Reiner Hammelrath,</w:t>
      </w:r>
      <w:r w:rsidR="00644BA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Joanna </w:t>
      </w:r>
      <w:proofErr w:type="spellStart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Preprah</w:t>
      </w:r>
      <w:proofErr w:type="spellEnd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,</w:t>
      </w:r>
      <w:r w:rsidR="00644BA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Dr. </w:t>
      </w:r>
      <w:proofErr w:type="spellStart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Witich</w:t>
      </w:r>
      <w:proofErr w:type="spellEnd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 Rossmann,</w:t>
      </w:r>
      <w:r w:rsidR="00644BAC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 xml:space="preserve">Brigitta von Bülow, Sammy Wintersohl, Claudia </w:t>
      </w:r>
      <w:proofErr w:type="spellStart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Woermann</w:t>
      </w:r>
      <w:proofErr w:type="spellEnd"/>
      <w:r w:rsidRPr="001C187E">
        <w:rPr>
          <w:rFonts w:ascii="Calibri" w:eastAsia="Times New Roman" w:hAnsi="Calibri" w:cs="Calibri"/>
          <w:sz w:val="24"/>
          <w:szCs w:val="24"/>
          <w:lang w:eastAsia="de-DE"/>
        </w:rPr>
        <w:t>-Adam</w:t>
      </w:r>
    </w:p>
    <w:p w:rsidR="0015396B" w:rsidRDefault="0015396B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Pressekontakt : Brigitta von Bülow, 017622159725</w:t>
      </w:r>
      <w:bookmarkStart w:id="0" w:name="_GoBack"/>
      <w:bookmarkEnd w:id="0"/>
    </w:p>
    <w:p w:rsidR="005B67F8" w:rsidRDefault="005B67F8" w:rsidP="008D1064">
      <w:pPr>
        <w:rPr>
          <w:rFonts w:ascii="Arial" w:hAnsi="Arial" w:cs="Arial"/>
          <w:sz w:val="24"/>
          <w:szCs w:val="24"/>
        </w:rPr>
      </w:pPr>
    </w:p>
    <w:p w:rsidR="005B67F8" w:rsidRPr="001C187E" w:rsidRDefault="005B67F8" w:rsidP="008D1064">
      <w:pPr>
        <w:rPr>
          <w:rFonts w:ascii="Arial" w:hAnsi="Arial" w:cs="Arial"/>
          <w:sz w:val="24"/>
          <w:szCs w:val="24"/>
        </w:rPr>
      </w:pPr>
    </w:p>
    <w:sectPr w:rsidR="005B67F8" w:rsidRPr="001C187E" w:rsidSect="00807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64"/>
    <w:rsid w:val="0015396B"/>
    <w:rsid w:val="00166A00"/>
    <w:rsid w:val="001867B1"/>
    <w:rsid w:val="001C187E"/>
    <w:rsid w:val="0025336D"/>
    <w:rsid w:val="004A2772"/>
    <w:rsid w:val="004D2221"/>
    <w:rsid w:val="005B67F8"/>
    <w:rsid w:val="006068DA"/>
    <w:rsid w:val="00644BAC"/>
    <w:rsid w:val="00756C1F"/>
    <w:rsid w:val="007630EE"/>
    <w:rsid w:val="008078FF"/>
    <w:rsid w:val="008D1064"/>
    <w:rsid w:val="008F3C6D"/>
    <w:rsid w:val="009A7583"/>
    <w:rsid w:val="009D5AEC"/>
    <w:rsid w:val="00A927AA"/>
    <w:rsid w:val="00B12604"/>
    <w:rsid w:val="00BC0950"/>
    <w:rsid w:val="00CE0706"/>
    <w:rsid w:val="00DA4B17"/>
    <w:rsid w:val="00EE3B49"/>
    <w:rsid w:val="00F1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FF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1064"/>
    <w:pPr>
      <w:keepNext/>
      <w:keepLines/>
      <w:spacing w:before="120" w:after="120" w:line="259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06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1064"/>
    <w:rPr>
      <w:rFonts w:ascii="Arial" w:eastAsiaTheme="majorEastAsia" w:hAnsi="Arial" w:cs="Arial"/>
      <w:b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1064"/>
    <w:pPr>
      <w:keepNext/>
      <w:keepLines/>
      <w:spacing w:before="120" w:after="120" w:line="259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06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1064"/>
    <w:rPr>
      <w:rFonts w:ascii="Arial" w:eastAsiaTheme="majorEastAsia" w:hAnsi="Arial" w:cs="Arial"/>
      <w:b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901F-F565-40F9-805A-E876F03D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Kraemer</cp:lastModifiedBy>
  <cp:revision>3</cp:revision>
  <dcterms:created xsi:type="dcterms:W3CDTF">2022-03-21T11:16:00Z</dcterms:created>
  <dcterms:modified xsi:type="dcterms:W3CDTF">2022-03-21T12:18:00Z</dcterms:modified>
</cp:coreProperties>
</file>